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CB" w:rsidRPr="003C77E5" w:rsidRDefault="00F369CB">
      <w:pPr>
        <w:rPr>
          <w:rFonts w:cstheme="minorHAnsi"/>
        </w:rPr>
      </w:pPr>
    </w:p>
    <w:p w:rsidR="002C09CC" w:rsidRPr="003C77E5" w:rsidRDefault="002C09CC">
      <w:pPr>
        <w:rPr>
          <w:rFonts w:cstheme="minorHAnsi"/>
          <w:b/>
          <w:sz w:val="36"/>
        </w:rPr>
      </w:pPr>
      <w:r w:rsidRPr="003C77E5">
        <w:rPr>
          <w:rFonts w:cstheme="minorHAnsi"/>
          <w:b/>
          <w:sz w:val="36"/>
        </w:rPr>
        <w:t>Job Description</w:t>
      </w:r>
      <w:r w:rsidR="001F1854" w:rsidRPr="003C77E5">
        <w:rPr>
          <w:rFonts w:cstheme="minorHAnsi"/>
          <w:b/>
          <w:sz w:val="36"/>
        </w:rPr>
        <w:t xml:space="preserve"> </w:t>
      </w:r>
    </w:p>
    <w:tbl>
      <w:tblPr>
        <w:tblStyle w:val="TableGrid"/>
        <w:tblW w:w="0" w:type="auto"/>
        <w:tblLook w:val="04A0" w:firstRow="1" w:lastRow="0" w:firstColumn="1" w:lastColumn="0" w:noHBand="0" w:noVBand="1"/>
      </w:tblPr>
      <w:tblGrid>
        <w:gridCol w:w="1951"/>
        <w:gridCol w:w="4694"/>
        <w:gridCol w:w="1607"/>
        <w:gridCol w:w="990"/>
      </w:tblGrid>
      <w:tr w:rsidR="002C09CC" w:rsidRPr="003C77E5" w:rsidTr="002C09CC">
        <w:tc>
          <w:tcPr>
            <w:tcW w:w="1951" w:type="dxa"/>
            <w:shd w:val="clear" w:color="auto" w:fill="D9D9D9" w:themeFill="background1" w:themeFillShade="D9"/>
            <w:vAlign w:val="center"/>
          </w:tcPr>
          <w:p w:rsidR="002C09CC" w:rsidRPr="003C77E5" w:rsidRDefault="002C09CC" w:rsidP="003C77E5">
            <w:pPr>
              <w:rPr>
                <w:rFonts w:cstheme="minorHAnsi"/>
                <w:b/>
                <w:sz w:val="24"/>
                <w:szCs w:val="24"/>
              </w:rPr>
            </w:pPr>
            <w:r w:rsidRPr="003C77E5">
              <w:rPr>
                <w:rFonts w:cstheme="minorHAnsi"/>
                <w:b/>
                <w:sz w:val="24"/>
                <w:szCs w:val="24"/>
              </w:rPr>
              <w:t xml:space="preserve">Job </w:t>
            </w:r>
            <w:r w:rsidR="003C77E5">
              <w:rPr>
                <w:rFonts w:cstheme="minorHAnsi"/>
                <w:b/>
                <w:sz w:val="24"/>
                <w:szCs w:val="24"/>
              </w:rPr>
              <w:t>t</w:t>
            </w:r>
            <w:r w:rsidR="003C77E5" w:rsidRPr="003C77E5">
              <w:rPr>
                <w:rFonts w:cstheme="minorHAnsi"/>
                <w:b/>
                <w:sz w:val="24"/>
                <w:szCs w:val="24"/>
              </w:rPr>
              <w:t>itle</w:t>
            </w:r>
          </w:p>
        </w:tc>
        <w:tc>
          <w:tcPr>
            <w:tcW w:w="4694" w:type="dxa"/>
            <w:vAlign w:val="center"/>
          </w:tcPr>
          <w:p w:rsidR="002C09CC" w:rsidRPr="00DC0F67" w:rsidRDefault="004521AF" w:rsidP="00DC0F67">
            <w:pPr>
              <w:rPr>
                <w:rFonts w:cstheme="minorHAnsi"/>
              </w:rPr>
            </w:pPr>
            <w:r w:rsidRPr="00DC0F67">
              <w:rPr>
                <w:rFonts w:cstheme="minorHAnsi"/>
              </w:rPr>
              <w:t>Digital</w:t>
            </w:r>
            <w:r w:rsidR="002B3B78" w:rsidRPr="00DC0F67">
              <w:rPr>
                <w:rFonts w:cstheme="minorHAnsi"/>
              </w:rPr>
              <w:t xml:space="preserve"> </w:t>
            </w:r>
            <w:r w:rsidR="00DC0F67" w:rsidRPr="00DC0F67">
              <w:rPr>
                <w:rFonts w:cstheme="minorHAnsi"/>
              </w:rPr>
              <w:t>O</w:t>
            </w:r>
            <w:r w:rsidR="002B3B78" w:rsidRPr="00DC0F67">
              <w:rPr>
                <w:rFonts w:cstheme="minorHAnsi"/>
              </w:rPr>
              <w:t>fficer</w:t>
            </w:r>
          </w:p>
        </w:tc>
        <w:tc>
          <w:tcPr>
            <w:tcW w:w="1607" w:type="dxa"/>
            <w:shd w:val="clear" w:color="auto" w:fill="D9D9D9" w:themeFill="background1" w:themeFillShade="D9"/>
            <w:vAlign w:val="center"/>
          </w:tcPr>
          <w:p w:rsidR="002C09CC" w:rsidRPr="00DC0F67" w:rsidRDefault="002C09CC" w:rsidP="002C09CC">
            <w:pPr>
              <w:rPr>
                <w:rFonts w:cstheme="minorHAnsi"/>
                <w:b/>
              </w:rPr>
            </w:pPr>
            <w:r w:rsidRPr="00DC0F67">
              <w:rPr>
                <w:rFonts w:cstheme="minorHAnsi"/>
                <w:b/>
                <w:sz w:val="24"/>
              </w:rPr>
              <w:t>Grade</w:t>
            </w:r>
          </w:p>
        </w:tc>
        <w:tc>
          <w:tcPr>
            <w:tcW w:w="990" w:type="dxa"/>
            <w:vAlign w:val="center"/>
          </w:tcPr>
          <w:p w:rsidR="002C09CC" w:rsidRPr="00DC0F67" w:rsidRDefault="00DC0F67" w:rsidP="002C09CC">
            <w:pPr>
              <w:rPr>
                <w:rFonts w:cstheme="minorHAnsi"/>
              </w:rPr>
            </w:pPr>
            <w:r w:rsidRPr="00DC0F67">
              <w:rPr>
                <w:rFonts w:cstheme="minorHAnsi"/>
              </w:rPr>
              <w:t>C</w:t>
            </w:r>
          </w:p>
        </w:tc>
      </w:tr>
      <w:tr w:rsidR="002C09CC" w:rsidRPr="003C77E5" w:rsidTr="002C09CC">
        <w:tc>
          <w:tcPr>
            <w:tcW w:w="1951" w:type="dxa"/>
            <w:shd w:val="clear" w:color="auto" w:fill="D9D9D9" w:themeFill="background1" w:themeFillShade="D9"/>
            <w:vAlign w:val="center"/>
          </w:tcPr>
          <w:p w:rsidR="002C09CC" w:rsidRPr="003C77E5" w:rsidRDefault="002C09CC" w:rsidP="002C09CC">
            <w:pPr>
              <w:rPr>
                <w:rFonts w:cstheme="minorHAnsi"/>
                <w:b/>
                <w:sz w:val="24"/>
                <w:szCs w:val="24"/>
              </w:rPr>
            </w:pPr>
            <w:r w:rsidRPr="003C77E5">
              <w:rPr>
                <w:rFonts w:cstheme="minorHAnsi"/>
                <w:b/>
                <w:sz w:val="24"/>
                <w:szCs w:val="24"/>
              </w:rPr>
              <w:t>Department</w:t>
            </w:r>
          </w:p>
        </w:tc>
        <w:tc>
          <w:tcPr>
            <w:tcW w:w="7291" w:type="dxa"/>
            <w:gridSpan w:val="3"/>
            <w:vAlign w:val="center"/>
          </w:tcPr>
          <w:p w:rsidR="002C09CC" w:rsidRPr="00DC0F67" w:rsidRDefault="0084712E" w:rsidP="002C09CC">
            <w:pPr>
              <w:rPr>
                <w:rFonts w:cstheme="minorHAnsi"/>
                <w:szCs w:val="24"/>
              </w:rPr>
            </w:pPr>
            <w:r w:rsidRPr="00DC0F67">
              <w:rPr>
                <w:rFonts w:cstheme="minorHAnsi"/>
                <w:szCs w:val="24"/>
              </w:rPr>
              <w:t>Communications</w:t>
            </w:r>
            <w:r w:rsidR="00DC0F67">
              <w:rPr>
                <w:rFonts w:cstheme="minorHAnsi"/>
                <w:szCs w:val="24"/>
              </w:rPr>
              <w:t xml:space="preserve"> and Marketing</w:t>
            </w:r>
          </w:p>
        </w:tc>
      </w:tr>
      <w:tr w:rsidR="002C09CC" w:rsidRPr="003C77E5" w:rsidTr="002C09CC">
        <w:tc>
          <w:tcPr>
            <w:tcW w:w="1951" w:type="dxa"/>
            <w:shd w:val="clear" w:color="auto" w:fill="D9D9D9" w:themeFill="background1" w:themeFillShade="D9"/>
            <w:vAlign w:val="center"/>
          </w:tcPr>
          <w:p w:rsidR="002C09CC" w:rsidRPr="003C77E5" w:rsidRDefault="002C09CC" w:rsidP="002C09CC">
            <w:pPr>
              <w:rPr>
                <w:rFonts w:cstheme="minorHAnsi"/>
                <w:b/>
                <w:sz w:val="24"/>
                <w:szCs w:val="24"/>
              </w:rPr>
            </w:pPr>
            <w:r w:rsidRPr="003C77E5">
              <w:rPr>
                <w:rFonts w:cstheme="minorHAnsi"/>
                <w:b/>
                <w:sz w:val="24"/>
                <w:szCs w:val="24"/>
              </w:rPr>
              <w:t>Team</w:t>
            </w:r>
            <w:r w:rsidRPr="003C77E5">
              <w:rPr>
                <w:rFonts w:cstheme="minorHAnsi"/>
                <w:sz w:val="24"/>
                <w:szCs w:val="24"/>
              </w:rPr>
              <w:t xml:space="preserve"> </w:t>
            </w:r>
            <w:r w:rsidRPr="003C77E5">
              <w:rPr>
                <w:rFonts w:cstheme="minorHAnsi"/>
                <w:sz w:val="18"/>
                <w:szCs w:val="24"/>
              </w:rPr>
              <w:t>(if applicable)</w:t>
            </w:r>
          </w:p>
        </w:tc>
        <w:tc>
          <w:tcPr>
            <w:tcW w:w="7291" w:type="dxa"/>
            <w:gridSpan w:val="3"/>
            <w:vAlign w:val="center"/>
          </w:tcPr>
          <w:p w:rsidR="002C09CC" w:rsidRPr="00DC0F67" w:rsidRDefault="00DC0F67" w:rsidP="002C09CC">
            <w:pPr>
              <w:rPr>
                <w:rFonts w:cstheme="minorHAnsi"/>
                <w:szCs w:val="24"/>
              </w:rPr>
            </w:pPr>
            <w:r>
              <w:rPr>
                <w:rFonts w:cstheme="minorHAnsi"/>
                <w:szCs w:val="24"/>
              </w:rPr>
              <w:t>Digital Content</w:t>
            </w:r>
          </w:p>
        </w:tc>
      </w:tr>
      <w:tr w:rsidR="002C09CC" w:rsidRPr="003C77E5" w:rsidTr="002C09CC">
        <w:tc>
          <w:tcPr>
            <w:tcW w:w="1951" w:type="dxa"/>
            <w:shd w:val="clear" w:color="auto" w:fill="D9D9D9" w:themeFill="background1" w:themeFillShade="D9"/>
            <w:vAlign w:val="center"/>
          </w:tcPr>
          <w:p w:rsidR="002C09CC" w:rsidRPr="003C77E5" w:rsidRDefault="002C09CC" w:rsidP="002C09CC">
            <w:pPr>
              <w:rPr>
                <w:rFonts w:cstheme="minorHAnsi"/>
                <w:b/>
                <w:sz w:val="24"/>
                <w:szCs w:val="24"/>
              </w:rPr>
            </w:pPr>
            <w:r w:rsidRPr="003C77E5">
              <w:rPr>
                <w:rFonts w:cstheme="minorHAnsi"/>
                <w:b/>
                <w:sz w:val="24"/>
                <w:szCs w:val="24"/>
              </w:rPr>
              <w:t>Responsible to</w:t>
            </w:r>
          </w:p>
        </w:tc>
        <w:tc>
          <w:tcPr>
            <w:tcW w:w="7291" w:type="dxa"/>
            <w:gridSpan w:val="3"/>
            <w:vAlign w:val="center"/>
          </w:tcPr>
          <w:p w:rsidR="002C09CC" w:rsidRPr="00DC0F67" w:rsidRDefault="002B3B78" w:rsidP="00DC0F67">
            <w:pPr>
              <w:rPr>
                <w:rFonts w:cstheme="minorHAnsi"/>
                <w:szCs w:val="24"/>
              </w:rPr>
            </w:pPr>
            <w:r w:rsidRPr="00DC0F67">
              <w:rPr>
                <w:rFonts w:cstheme="minorHAnsi"/>
                <w:szCs w:val="24"/>
              </w:rPr>
              <w:t xml:space="preserve">Website </w:t>
            </w:r>
            <w:r w:rsidR="00DC0F67">
              <w:rPr>
                <w:rFonts w:cstheme="minorHAnsi"/>
                <w:szCs w:val="24"/>
              </w:rPr>
              <w:t>C</w:t>
            </w:r>
            <w:r w:rsidRPr="00DC0F67">
              <w:rPr>
                <w:rFonts w:cstheme="minorHAnsi"/>
                <w:szCs w:val="24"/>
              </w:rPr>
              <w:t xml:space="preserve">ontent </w:t>
            </w:r>
            <w:r w:rsidR="00DC0F67">
              <w:rPr>
                <w:rFonts w:cstheme="minorHAnsi"/>
                <w:szCs w:val="24"/>
              </w:rPr>
              <w:t>E</w:t>
            </w:r>
            <w:r w:rsidRPr="00DC0F67">
              <w:rPr>
                <w:rFonts w:cstheme="minorHAnsi"/>
                <w:szCs w:val="24"/>
              </w:rPr>
              <w:t>ditor</w:t>
            </w:r>
          </w:p>
        </w:tc>
      </w:tr>
      <w:tr w:rsidR="002C09CC" w:rsidRPr="003C77E5" w:rsidTr="002C09CC">
        <w:trPr>
          <w:trHeight w:val="60"/>
        </w:trPr>
        <w:tc>
          <w:tcPr>
            <w:tcW w:w="1951" w:type="dxa"/>
            <w:shd w:val="clear" w:color="auto" w:fill="D9D9D9" w:themeFill="background1" w:themeFillShade="D9"/>
            <w:vAlign w:val="center"/>
          </w:tcPr>
          <w:p w:rsidR="002C09CC" w:rsidRPr="003C77E5" w:rsidRDefault="002C09CC" w:rsidP="002C09CC">
            <w:pPr>
              <w:rPr>
                <w:rFonts w:cstheme="minorHAnsi"/>
                <w:b/>
                <w:sz w:val="24"/>
                <w:szCs w:val="24"/>
              </w:rPr>
            </w:pPr>
            <w:r w:rsidRPr="003C77E5">
              <w:rPr>
                <w:rFonts w:cstheme="minorHAnsi"/>
                <w:b/>
                <w:sz w:val="24"/>
                <w:szCs w:val="24"/>
              </w:rPr>
              <w:t>Revision Date</w:t>
            </w:r>
          </w:p>
        </w:tc>
        <w:tc>
          <w:tcPr>
            <w:tcW w:w="7291" w:type="dxa"/>
            <w:gridSpan w:val="3"/>
            <w:vAlign w:val="center"/>
          </w:tcPr>
          <w:p w:rsidR="002C09CC" w:rsidRPr="003C77E5" w:rsidRDefault="002C09CC" w:rsidP="002C09CC">
            <w:pPr>
              <w:rPr>
                <w:rFonts w:cstheme="minorHAnsi"/>
                <w:sz w:val="24"/>
                <w:szCs w:val="24"/>
              </w:rPr>
            </w:pPr>
          </w:p>
        </w:tc>
      </w:tr>
    </w:tbl>
    <w:p w:rsidR="002C09CC" w:rsidRPr="003C77E5" w:rsidRDefault="002C09CC">
      <w:pPr>
        <w:rPr>
          <w:rFonts w:cstheme="minorHAnsi"/>
          <w:sz w:val="24"/>
          <w:szCs w:val="24"/>
        </w:rPr>
      </w:pPr>
    </w:p>
    <w:tbl>
      <w:tblPr>
        <w:tblStyle w:val="TableGrid"/>
        <w:tblW w:w="0" w:type="auto"/>
        <w:tblLook w:val="04A0" w:firstRow="1" w:lastRow="0" w:firstColumn="1" w:lastColumn="0" w:noHBand="0" w:noVBand="1"/>
      </w:tblPr>
      <w:tblGrid>
        <w:gridCol w:w="9242"/>
      </w:tblGrid>
      <w:tr w:rsidR="002C09CC" w:rsidRPr="003C77E5" w:rsidTr="002C09CC">
        <w:tc>
          <w:tcPr>
            <w:tcW w:w="9242" w:type="dxa"/>
            <w:shd w:val="clear" w:color="auto" w:fill="D9D9D9" w:themeFill="background1" w:themeFillShade="D9"/>
          </w:tcPr>
          <w:p w:rsidR="002C09CC" w:rsidRPr="00DC0F67" w:rsidRDefault="002C09CC" w:rsidP="0004704F">
            <w:pPr>
              <w:rPr>
                <w:rFonts w:cstheme="minorHAnsi"/>
                <w:b/>
                <w:sz w:val="24"/>
                <w:szCs w:val="24"/>
              </w:rPr>
            </w:pPr>
            <w:r w:rsidRPr="003C77E5">
              <w:rPr>
                <w:rFonts w:cstheme="minorHAnsi"/>
                <w:b/>
                <w:sz w:val="24"/>
                <w:szCs w:val="24"/>
              </w:rPr>
              <w:t xml:space="preserve">Purpose of the </w:t>
            </w:r>
            <w:r w:rsidR="003C77E5">
              <w:rPr>
                <w:rFonts w:cstheme="minorHAnsi"/>
                <w:b/>
                <w:sz w:val="24"/>
                <w:szCs w:val="24"/>
              </w:rPr>
              <w:t>j</w:t>
            </w:r>
            <w:r w:rsidR="003C77E5" w:rsidRPr="003C77E5">
              <w:rPr>
                <w:rFonts w:cstheme="minorHAnsi"/>
                <w:b/>
                <w:sz w:val="24"/>
                <w:szCs w:val="24"/>
              </w:rPr>
              <w:t>ob</w:t>
            </w:r>
          </w:p>
        </w:tc>
      </w:tr>
      <w:tr w:rsidR="002C09CC" w:rsidRPr="003C77E5" w:rsidTr="00DC0F67">
        <w:trPr>
          <w:trHeight w:val="1319"/>
        </w:trPr>
        <w:tc>
          <w:tcPr>
            <w:tcW w:w="9242" w:type="dxa"/>
          </w:tcPr>
          <w:p w:rsidR="002C09CC" w:rsidRPr="00DC0F67" w:rsidRDefault="001F2559">
            <w:pPr>
              <w:rPr>
                <w:rFonts w:cstheme="minorHAnsi"/>
                <w:szCs w:val="24"/>
              </w:rPr>
            </w:pPr>
            <w:r w:rsidRPr="00DC0F67">
              <w:rPr>
                <w:rFonts w:cstheme="minorHAnsi"/>
                <w:szCs w:val="24"/>
              </w:rPr>
              <w:t xml:space="preserve">This role is responsible for </w:t>
            </w:r>
            <w:r w:rsidR="00E17CA2" w:rsidRPr="00DC0F67">
              <w:rPr>
                <w:rFonts w:cstheme="minorHAnsi"/>
                <w:szCs w:val="24"/>
              </w:rPr>
              <w:t xml:space="preserve">helping to communicate with the IOP’s audiences via </w:t>
            </w:r>
            <w:r w:rsidR="00F410BE" w:rsidRPr="00DC0F67">
              <w:rPr>
                <w:rFonts w:cstheme="minorHAnsi"/>
                <w:szCs w:val="24"/>
              </w:rPr>
              <w:t>our digital channels</w:t>
            </w:r>
            <w:r w:rsidR="00CC6995" w:rsidRPr="00DC0F67">
              <w:rPr>
                <w:rFonts w:cstheme="minorHAnsi"/>
                <w:szCs w:val="24"/>
              </w:rPr>
              <w:t>.</w:t>
            </w:r>
            <w:r w:rsidRPr="00DC0F67">
              <w:rPr>
                <w:rFonts w:cstheme="minorHAnsi"/>
                <w:szCs w:val="24"/>
              </w:rPr>
              <w:t xml:space="preserve"> </w:t>
            </w:r>
          </w:p>
          <w:p w:rsidR="002C09CC" w:rsidRPr="00DC0F67" w:rsidRDefault="002C09CC">
            <w:pPr>
              <w:rPr>
                <w:rFonts w:cstheme="minorHAnsi"/>
                <w:szCs w:val="24"/>
              </w:rPr>
            </w:pPr>
          </w:p>
          <w:p w:rsidR="002C09CC" w:rsidRPr="00CC6995" w:rsidRDefault="00CC6995">
            <w:pPr>
              <w:rPr>
                <w:rFonts w:cstheme="minorHAnsi"/>
                <w:szCs w:val="24"/>
              </w:rPr>
            </w:pPr>
            <w:r w:rsidRPr="00DC0F67">
              <w:rPr>
                <w:rFonts w:cstheme="minorHAnsi"/>
                <w:szCs w:val="24"/>
              </w:rPr>
              <w:t xml:space="preserve">This role will focus on </w:t>
            </w:r>
            <w:r w:rsidR="00E17CA2" w:rsidRPr="00DC0F67">
              <w:rPr>
                <w:rFonts w:cstheme="minorHAnsi"/>
                <w:szCs w:val="24"/>
              </w:rPr>
              <w:t xml:space="preserve">helping to manage, produce and upload content for the IOP website and other digital channels and ensure </w:t>
            </w:r>
            <w:r w:rsidRPr="00DC0F67">
              <w:rPr>
                <w:rFonts w:cstheme="minorHAnsi"/>
                <w:szCs w:val="24"/>
              </w:rPr>
              <w:t>content serves user needs and is of a first class standard.</w:t>
            </w:r>
          </w:p>
        </w:tc>
      </w:tr>
      <w:tr w:rsidR="002C09CC" w:rsidRPr="003C77E5" w:rsidTr="00AB001E">
        <w:tc>
          <w:tcPr>
            <w:tcW w:w="9242" w:type="dxa"/>
            <w:shd w:val="clear" w:color="auto" w:fill="D9D9D9" w:themeFill="background1" w:themeFillShade="D9"/>
          </w:tcPr>
          <w:p w:rsidR="002C09CC" w:rsidRPr="00DC0F67" w:rsidRDefault="00AE22F2" w:rsidP="00AE22F2">
            <w:pPr>
              <w:rPr>
                <w:rFonts w:cstheme="minorHAnsi"/>
                <w:b/>
                <w:sz w:val="24"/>
                <w:szCs w:val="24"/>
              </w:rPr>
            </w:pPr>
            <w:r w:rsidRPr="003C77E5">
              <w:rPr>
                <w:rFonts w:cstheme="minorHAnsi"/>
                <w:b/>
                <w:sz w:val="24"/>
                <w:szCs w:val="24"/>
              </w:rPr>
              <w:t xml:space="preserve">Context of the </w:t>
            </w:r>
            <w:r w:rsidR="003C77E5">
              <w:rPr>
                <w:rFonts w:cstheme="minorHAnsi"/>
                <w:b/>
                <w:sz w:val="24"/>
                <w:szCs w:val="24"/>
              </w:rPr>
              <w:t>j</w:t>
            </w:r>
            <w:r w:rsidRPr="003C77E5">
              <w:rPr>
                <w:rFonts w:cstheme="minorHAnsi"/>
                <w:b/>
                <w:sz w:val="24"/>
                <w:szCs w:val="24"/>
              </w:rPr>
              <w:t>ob</w:t>
            </w:r>
          </w:p>
        </w:tc>
      </w:tr>
      <w:tr w:rsidR="002C09CC" w:rsidRPr="003C77E5" w:rsidTr="00DC0F67">
        <w:trPr>
          <w:trHeight w:val="1952"/>
        </w:trPr>
        <w:tc>
          <w:tcPr>
            <w:tcW w:w="9242" w:type="dxa"/>
          </w:tcPr>
          <w:p w:rsidR="002C09CC" w:rsidRPr="003C77E5" w:rsidRDefault="00F410BE" w:rsidP="003C77E5">
            <w:pPr>
              <w:rPr>
                <w:rFonts w:cstheme="minorHAnsi"/>
                <w:sz w:val="24"/>
                <w:szCs w:val="24"/>
              </w:rPr>
            </w:pPr>
            <w:r w:rsidRPr="00DC0F67">
              <w:rPr>
                <w:rFonts w:cstheme="minorHAnsi"/>
                <w:szCs w:val="24"/>
              </w:rPr>
              <w:t>The IOP is undergoing a transformation of its digital channels and has recently launched a new website. The website is still in the beta stage and a large part of this role initially will be to assist with expanding the site to its full potential, making sure it meets user needs and is best in class. The job holder will also be instrumental in supporting the vision for IOP’s digital channels and implementing the content strategy.</w:t>
            </w:r>
          </w:p>
        </w:tc>
      </w:tr>
      <w:tr w:rsidR="00562BFA" w:rsidRPr="003C77E5" w:rsidTr="00AB001E">
        <w:tc>
          <w:tcPr>
            <w:tcW w:w="9242" w:type="dxa"/>
            <w:shd w:val="clear" w:color="auto" w:fill="D9D9D9" w:themeFill="background1" w:themeFillShade="D9"/>
          </w:tcPr>
          <w:p w:rsidR="00562BFA" w:rsidRPr="00DC0F67" w:rsidRDefault="00562BFA" w:rsidP="00562BFA">
            <w:pPr>
              <w:rPr>
                <w:rFonts w:cstheme="minorHAnsi"/>
                <w:b/>
                <w:sz w:val="24"/>
                <w:szCs w:val="24"/>
              </w:rPr>
            </w:pPr>
            <w:r w:rsidRPr="003C77E5">
              <w:rPr>
                <w:rFonts w:cstheme="minorHAnsi"/>
                <w:b/>
                <w:sz w:val="24"/>
                <w:szCs w:val="24"/>
              </w:rPr>
              <w:t xml:space="preserve">Key </w:t>
            </w:r>
            <w:r w:rsidR="003C77E5">
              <w:rPr>
                <w:rFonts w:cstheme="minorHAnsi"/>
                <w:b/>
                <w:sz w:val="24"/>
                <w:szCs w:val="24"/>
              </w:rPr>
              <w:t>d</w:t>
            </w:r>
            <w:r w:rsidR="003C77E5" w:rsidRPr="003C77E5">
              <w:rPr>
                <w:rFonts w:cstheme="minorHAnsi"/>
                <w:b/>
                <w:sz w:val="24"/>
                <w:szCs w:val="24"/>
              </w:rPr>
              <w:t>ecision</w:t>
            </w:r>
            <w:r w:rsidR="005C7409" w:rsidRPr="003C77E5">
              <w:rPr>
                <w:rFonts w:cstheme="minorHAnsi"/>
                <w:b/>
                <w:sz w:val="24"/>
                <w:szCs w:val="24"/>
              </w:rPr>
              <w:t>-</w:t>
            </w:r>
            <w:r w:rsidR="003C77E5">
              <w:rPr>
                <w:rFonts w:cstheme="minorHAnsi"/>
                <w:b/>
                <w:sz w:val="24"/>
                <w:szCs w:val="24"/>
              </w:rPr>
              <w:t>m</w:t>
            </w:r>
            <w:r w:rsidR="005C7409" w:rsidRPr="003C77E5">
              <w:rPr>
                <w:rFonts w:cstheme="minorHAnsi"/>
                <w:b/>
                <w:sz w:val="24"/>
                <w:szCs w:val="24"/>
              </w:rPr>
              <w:t>aking in</w:t>
            </w:r>
            <w:r w:rsidRPr="003C77E5">
              <w:rPr>
                <w:rFonts w:cstheme="minorHAnsi"/>
                <w:b/>
                <w:sz w:val="24"/>
                <w:szCs w:val="24"/>
              </w:rPr>
              <w:t xml:space="preserve"> the </w:t>
            </w:r>
            <w:r w:rsidR="003C77E5">
              <w:rPr>
                <w:rFonts w:cstheme="minorHAnsi"/>
                <w:b/>
                <w:sz w:val="24"/>
                <w:szCs w:val="24"/>
              </w:rPr>
              <w:t>j</w:t>
            </w:r>
            <w:r w:rsidR="003C77E5" w:rsidRPr="003C77E5">
              <w:rPr>
                <w:rFonts w:cstheme="minorHAnsi"/>
                <w:b/>
                <w:sz w:val="24"/>
                <w:szCs w:val="24"/>
              </w:rPr>
              <w:t>ob</w:t>
            </w:r>
          </w:p>
        </w:tc>
      </w:tr>
      <w:tr w:rsidR="00562BFA" w:rsidRPr="003C77E5" w:rsidTr="001F1854">
        <w:trPr>
          <w:trHeight w:val="1333"/>
        </w:trPr>
        <w:tc>
          <w:tcPr>
            <w:tcW w:w="9242" w:type="dxa"/>
          </w:tcPr>
          <w:p w:rsidR="00087314" w:rsidRPr="00DC0F67" w:rsidRDefault="00087314" w:rsidP="00087314">
            <w:pPr>
              <w:pStyle w:val="ListParagraph"/>
              <w:numPr>
                <w:ilvl w:val="0"/>
                <w:numId w:val="12"/>
              </w:numPr>
              <w:rPr>
                <w:rFonts w:cstheme="minorHAnsi"/>
              </w:rPr>
            </w:pPr>
            <w:r w:rsidRPr="00DC0F67">
              <w:rPr>
                <w:rFonts w:cstheme="minorHAnsi"/>
              </w:rPr>
              <w:t xml:space="preserve">To assist on editorial decisions on the website </w:t>
            </w:r>
          </w:p>
          <w:p w:rsidR="00CC6995" w:rsidRPr="00DC0F67" w:rsidRDefault="00CC6995" w:rsidP="00087314">
            <w:pPr>
              <w:pStyle w:val="ListParagraph"/>
              <w:numPr>
                <w:ilvl w:val="0"/>
                <w:numId w:val="12"/>
              </w:numPr>
              <w:rPr>
                <w:rFonts w:cstheme="minorHAnsi"/>
              </w:rPr>
            </w:pPr>
            <w:r w:rsidRPr="00DC0F67">
              <w:rPr>
                <w:rFonts w:cstheme="minorHAnsi"/>
              </w:rPr>
              <w:t>To keep our end-users in mind with all digital content decisions</w:t>
            </w:r>
          </w:p>
          <w:p w:rsidR="00087314" w:rsidRPr="00DC0F67" w:rsidRDefault="00087314" w:rsidP="00087314">
            <w:pPr>
              <w:pStyle w:val="ListParagraph"/>
              <w:numPr>
                <w:ilvl w:val="0"/>
                <w:numId w:val="12"/>
              </w:numPr>
              <w:rPr>
                <w:rFonts w:cstheme="minorHAnsi"/>
              </w:rPr>
            </w:pPr>
            <w:r w:rsidRPr="00DC0F67">
              <w:rPr>
                <w:rFonts w:cstheme="minorHAnsi"/>
              </w:rPr>
              <w:t>To assist with prioritising continual website improvements</w:t>
            </w:r>
          </w:p>
          <w:p w:rsidR="00087314" w:rsidRPr="00DC0F67" w:rsidRDefault="00087314" w:rsidP="00087314">
            <w:pPr>
              <w:pStyle w:val="ListParagraph"/>
              <w:numPr>
                <w:ilvl w:val="0"/>
                <w:numId w:val="12"/>
              </w:numPr>
              <w:rPr>
                <w:rFonts w:cstheme="minorHAnsi"/>
              </w:rPr>
            </w:pPr>
            <w:r w:rsidRPr="00DC0F67">
              <w:rPr>
                <w:rFonts w:cstheme="minorHAnsi"/>
              </w:rPr>
              <w:t>To assist with managing multiple stakeholders with potential complex decision making and tensions</w:t>
            </w:r>
          </w:p>
          <w:p w:rsidR="00562BFA" w:rsidRPr="00087314" w:rsidRDefault="00087314" w:rsidP="00087314">
            <w:pPr>
              <w:pStyle w:val="ListParagraph"/>
              <w:numPr>
                <w:ilvl w:val="0"/>
                <w:numId w:val="12"/>
              </w:numPr>
              <w:rPr>
                <w:rFonts w:cstheme="minorHAnsi"/>
                <w:sz w:val="24"/>
                <w:szCs w:val="24"/>
              </w:rPr>
            </w:pPr>
            <w:r w:rsidRPr="00DC0F67">
              <w:rPr>
                <w:rFonts w:cstheme="minorHAnsi"/>
              </w:rPr>
              <w:t>To assist enabling multiple stakeholders to produce great work within a framework</w:t>
            </w:r>
          </w:p>
        </w:tc>
      </w:tr>
      <w:tr w:rsidR="001F1854" w:rsidRPr="003C77E5" w:rsidTr="00AB001E">
        <w:tc>
          <w:tcPr>
            <w:tcW w:w="9242" w:type="dxa"/>
            <w:shd w:val="clear" w:color="auto" w:fill="D9D9D9" w:themeFill="background1" w:themeFillShade="D9"/>
          </w:tcPr>
          <w:p w:rsidR="001F1854" w:rsidRPr="00DC0F67" w:rsidRDefault="001F1854" w:rsidP="00AB001E">
            <w:pPr>
              <w:rPr>
                <w:rFonts w:cstheme="minorHAnsi"/>
                <w:b/>
                <w:sz w:val="24"/>
                <w:szCs w:val="24"/>
              </w:rPr>
            </w:pPr>
            <w:r w:rsidRPr="003C77E5">
              <w:rPr>
                <w:rFonts w:cstheme="minorHAnsi"/>
                <w:b/>
                <w:sz w:val="24"/>
                <w:szCs w:val="24"/>
              </w:rPr>
              <w:t xml:space="preserve">Accountability of the </w:t>
            </w:r>
            <w:r w:rsidR="003C77E5">
              <w:rPr>
                <w:rFonts w:cstheme="minorHAnsi"/>
                <w:b/>
                <w:sz w:val="24"/>
                <w:szCs w:val="24"/>
              </w:rPr>
              <w:t>j</w:t>
            </w:r>
            <w:r w:rsidRPr="003C77E5">
              <w:rPr>
                <w:rFonts w:cstheme="minorHAnsi"/>
                <w:b/>
                <w:sz w:val="24"/>
                <w:szCs w:val="24"/>
              </w:rPr>
              <w:t>ob</w:t>
            </w:r>
          </w:p>
        </w:tc>
      </w:tr>
      <w:tr w:rsidR="001F1854" w:rsidRPr="003C77E5" w:rsidTr="00AB001E">
        <w:trPr>
          <w:trHeight w:val="1333"/>
        </w:trPr>
        <w:tc>
          <w:tcPr>
            <w:tcW w:w="9242" w:type="dxa"/>
          </w:tcPr>
          <w:p w:rsidR="001F1854" w:rsidRPr="003C77E5" w:rsidRDefault="001F1854" w:rsidP="001F1854">
            <w:pPr>
              <w:rPr>
                <w:rFonts w:cstheme="minorHAnsi"/>
                <w:i/>
                <w:sz w:val="18"/>
                <w:szCs w:val="24"/>
              </w:rPr>
            </w:pPr>
          </w:p>
          <w:p w:rsidR="00087314" w:rsidRPr="00DC0F67" w:rsidRDefault="00087314" w:rsidP="00087314">
            <w:pPr>
              <w:pStyle w:val="ListParagraph"/>
              <w:numPr>
                <w:ilvl w:val="0"/>
                <w:numId w:val="5"/>
              </w:numPr>
              <w:rPr>
                <w:rFonts w:cstheme="minorHAnsi"/>
              </w:rPr>
            </w:pPr>
            <w:r w:rsidRPr="00DC0F67">
              <w:rPr>
                <w:rFonts w:cstheme="minorHAnsi"/>
              </w:rPr>
              <w:t>This role reports to the website content editor</w:t>
            </w:r>
            <w:r w:rsidR="008355BA" w:rsidRPr="00DC0F67">
              <w:rPr>
                <w:rFonts w:cstheme="minorHAnsi"/>
              </w:rPr>
              <w:t>.</w:t>
            </w:r>
          </w:p>
          <w:p w:rsidR="001F1854" w:rsidRPr="003C77E5" w:rsidRDefault="00087314" w:rsidP="004521AF">
            <w:pPr>
              <w:pStyle w:val="ListParagraph"/>
              <w:numPr>
                <w:ilvl w:val="0"/>
                <w:numId w:val="5"/>
              </w:numPr>
              <w:rPr>
                <w:rFonts w:cstheme="minorHAnsi"/>
                <w:sz w:val="24"/>
                <w:szCs w:val="24"/>
              </w:rPr>
            </w:pPr>
            <w:r w:rsidRPr="00DC0F67">
              <w:rPr>
                <w:rFonts w:cstheme="minorHAnsi"/>
              </w:rPr>
              <w:t xml:space="preserve">The digital </w:t>
            </w:r>
            <w:r w:rsidR="004521AF" w:rsidRPr="00DC0F67">
              <w:rPr>
                <w:rFonts w:cstheme="minorHAnsi"/>
              </w:rPr>
              <w:t>officer</w:t>
            </w:r>
            <w:r w:rsidRPr="00DC0F67">
              <w:rPr>
                <w:rFonts w:cstheme="minorHAnsi"/>
              </w:rPr>
              <w:t xml:space="preserve"> will be responsible for discrete digital content projects, under the guidance of the website content editor.</w:t>
            </w:r>
          </w:p>
        </w:tc>
      </w:tr>
    </w:tbl>
    <w:p w:rsidR="00AE22F2" w:rsidRPr="003C77E5" w:rsidRDefault="00AE22F2">
      <w:pPr>
        <w:rPr>
          <w:rFonts w:cstheme="minorHAnsi"/>
          <w:sz w:val="36"/>
        </w:rPr>
        <w:sectPr w:rsidR="00AE22F2" w:rsidRPr="003C77E5">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534"/>
        <w:gridCol w:w="7708"/>
      </w:tblGrid>
      <w:tr w:rsidR="00AE22F2" w:rsidRPr="003C77E5" w:rsidTr="00AB001E">
        <w:tc>
          <w:tcPr>
            <w:tcW w:w="9242" w:type="dxa"/>
            <w:gridSpan w:val="2"/>
            <w:shd w:val="clear" w:color="auto" w:fill="D9D9D9" w:themeFill="background1" w:themeFillShade="D9"/>
          </w:tcPr>
          <w:p w:rsidR="00AE22F2" w:rsidRPr="00DC0F67" w:rsidRDefault="00AE22F2" w:rsidP="00AB001E">
            <w:pPr>
              <w:rPr>
                <w:rFonts w:cstheme="minorHAnsi"/>
                <w:b/>
                <w:sz w:val="24"/>
                <w:szCs w:val="24"/>
              </w:rPr>
            </w:pPr>
            <w:r w:rsidRPr="003C77E5">
              <w:rPr>
                <w:rFonts w:cstheme="minorHAnsi"/>
                <w:b/>
                <w:sz w:val="24"/>
                <w:szCs w:val="24"/>
              </w:rPr>
              <w:lastRenderedPageBreak/>
              <w:t xml:space="preserve">Organisational </w:t>
            </w:r>
            <w:r w:rsidR="008D3D32">
              <w:rPr>
                <w:rFonts w:cstheme="minorHAnsi"/>
                <w:b/>
                <w:sz w:val="24"/>
                <w:szCs w:val="24"/>
              </w:rPr>
              <w:t>c</w:t>
            </w:r>
            <w:r w:rsidR="008D3D32" w:rsidRPr="003C77E5">
              <w:rPr>
                <w:rFonts w:cstheme="minorHAnsi"/>
                <w:b/>
                <w:sz w:val="24"/>
                <w:szCs w:val="24"/>
              </w:rPr>
              <w:t>hart</w:t>
            </w:r>
          </w:p>
        </w:tc>
      </w:tr>
      <w:tr w:rsidR="00AE22F2" w:rsidRPr="003C77E5" w:rsidTr="00AE22F2">
        <w:trPr>
          <w:trHeight w:val="5002"/>
        </w:trPr>
        <w:tc>
          <w:tcPr>
            <w:tcW w:w="9242" w:type="dxa"/>
            <w:gridSpan w:val="2"/>
          </w:tcPr>
          <w:p w:rsidR="00AE22F2" w:rsidRPr="003C77E5" w:rsidRDefault="001469EB" w:rsidP="00AB001E">
            <w:pPr>
              <w:rPr>
                <w:rFonts w:cstheme="minorHAnsi"/>
                <w:sz w:val="24"/>
                <w:szCs w:val="24"/>
              </w:rPr>
            </w:pPr>
            <w:r>
              <w:rPr>
                <w:rFonts w:cstheme="minorHAnsi"/>
                <w:noProof/>
                <w:sz w:val="24"/>
                <w:szCs w:val="24"/>
                <w:lang w:eastAsia="en-GB"/>
              </w:rPr>
              <w:drawing>
                <wp:anchor distT="0" distB="0" distL="114300" distR="114300" simplePos="0" relativeHeight="251658240" behindDoc="1" locked="0" layoutInCell="1" allowOverlap="1">
                  <wp:simplePos x="0" y="0"/>
                  <wp:positionH relativeFrom="column">
                    <wp:posOffset>-12065</wp:posOffset>
                  </wp:positionH>
                  <wp:positionV relativeFrom="paragraph">
                    <wp:posOffset>378460</wp:posOffset>
                  </wp:positionV>
                  <wp:extent cx="5741670" cy="2268220"/>
                  <wp:effectExtent l="0" t="0" r="0" b="0"/>
                  <wp:wrapTight wrapText="bothSides">
                    <wp:wrapPolygon edited="0">
                      <wp:start x="0" y="0"/>
                      <wp:lineTo x="0" y="21406"/>
                      <wp:lineTo x="21500" y="21406"/>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amp; Marketing New Structure.PNG"/>
                          <pic:cNvPicPr/>
                        </pic:nvPicPr>
                        <pic:blipFill rotWithShape="1">
                          <a:blip r:embed="rId11" cstate="print">
                            <a:extLst>
                              <a:ext uri="{28A0092B-C50C-407E-A947-70E740481C1C}">
                                <a14:useLocalDpi xmlns:a14="http://schemas.microsoft.com/office/drawing/2010/main" val="0"/>
                              </a:ext>
                            </a:extLst>
                          </a:blip>
                          <a:srcRect l="14965" t="11221" r="12568" b="9205"/>
                          <a:stretch/>
                        </pic:blipFill>
                        <pic:spPr bwMode="auto">
                          <a:xfrm>
                            <a:off x="0" y="0"/>
                            <a:ext cx="5741670" cy="226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bookmarkStart w:id="0" w:name="_GoBack"/>
        <w:bookmarkEnd w:id="0"/>
      </w:tr>
      <w:tr w:rsidR="00AE22F2" w:rsidRPr="003C77E5" w:rsidTr="00AB001E">
        <w:tc>
          <w:tcPr>
            <w:tcW w:w="9242" w:type="dxa"/>
            <w:gridSpan w:val="2"/>
            <w:shd w:val="clear" w:color="auto" w:fill="D9D9D9" w:themeFill="background1" w:themeFillShade="D9"/>
          </w:tcPr>
          <w:p w:rsidR="0004704F" w:rsidRPr="00DC0F67" w:rsidRDefault="00AE22F2" w:rsidP="00D337EF">
            <w:pPr>
              <w:rPr>
                <w:rFonts w:cstheme="minorHAnsi"/>
                <w:b/>
                <w:sz w:val="24"/>
                <w:szCs w:val="24"/>
              </w:rPr>
            </w:pPr>
            <w:r w:rsidRPr="003C77E5">
              <w:rPr>
                <w:rFonts w:cstheme="minorHAnsi"/>
                <w:b/>
                <w:sz w:val="24"/>
                <w:szCs w:val="24"/>
              </w:rPr>
              <w:t>Main responsibilities of the role</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555D7B" w:rsidP="00DC0F67">
            <w:pPr>
              <w:rPr>
                <w:rFonts w:cstheme="minorHAnsi"/>
              </w:rPr>
            </w:pPr>
            <w:r w:rsidRPr="00DC0F67">
              <w:rPr>
                <w:rFonts w:cstheme="minorHAnsi"/>
              </w:rPr>
              <w:t>Support the process of identifying quality content from older IOP websites and migrating to the new one. This will include writing or commissioning new content, rewriting/editing existing content to fit house style and best practice, finding strong new images and uploading content into the CMS manually.</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555D7B" w:rsidP="00DC0F67">
            <w:pPr>
              <w:rPr>
                <w:rFonts w:cstheme="minorHAnsi"/>
              </w:rPr>
            </w:pPr>
            <w:r w:rsidRPr="00DC0F67">
              <w:rPr>
                <w:rFonts w:cstheme="minorHAnsi"/>
              </w:rPr>
              <w:t>Identify opportunities for new digital content and write, commission or edit ready for publishing.</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555D7B" w:rsidP="00DC0F67">
            <w:pPr>
              <w:rPr>
                <w:rFonts w:cstheme="minorHAnsi"/>
              </w:rPr>
            </w:pPr>
            <w:r w:rsidRPr="00DC0F67">
              <w:rPr>
                <w:rFonts w:cstheme="minorHAnsi"/>
              </w:rPr>
              <w:t>Work with departments within the IOP to update and maintain digital content.</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555D7B" w:rsidP="00DC0F67">
            <w:pPr>
              <w:rPr>
                <w:rFonts w:cstheme="minorHAnsi"/>
              </w:rPr>
            </w:pPr>
            <w:r w:rsidRPr="00DC0F67">
              <w:rPr>
                <w:rFonts w:cstheme="minorHAnsi"/>
              </w:rPr>
              <w:t>Follow the content strategy to ensure all digital material serves users’ needs and is best in class.</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555D7B" w:rsidP="00DC0F67">
            <w:pPr>
              <w:rPr>
                <w:rFonts w:cstheme="minorHAnsi"/>
              </w:rPr>
            </w:pPr>
            <w:r w:rsidRPr="00DC0F67">
              <w:rPr>
                <w:rFonts w:cstheme="minorHAnsi"/>
              </w:rPr>
              <w:t>Help the website content editor to maintain accuracy and consistency of style and tone of all digital content, using our editorial guidelines.</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555D7B" w:rsidP="00DC0F67">
            <w:pPr>
              <w:rPr>
                <w:rFonts w:cstheme="minorHAnsi"/>
              </w:rPr>
            </w:pPr>
            <w:r w:rsidRPr="00DC0F67">
              <w:rPr>
                <w:rFonts w:cstheme="minorHAnsi"/>
              </w:rPr>
              <w:t>Follow and enforce usability and accessibility standards for digital best practice.</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CC6995" w:rsidP="00DC0F67">
            <w:pPr>
              <w:rPr>
                <w:rFonts w:cstheme="minorHAnsi"/>
              </w:rPr>
            </w:pPr>
            <w:r w:rsidRPr="00DC0F67">
              <w:rPr>
                <w:rFonts w:cstheme="minorHAnsi"/>
              </w:rPr>
              <w:t>Ensure content is SEO-friendly.</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CC6995" w:rsidP="00DC0F67">
            <w:pPr>
              <w:rPr>
                <w:rFonts w:cstheme="minorHAnsi"/>
              </w:rPr>
            </w:pPr>
            <w:r w:rsidRPr="00DC0F67">
              <w:rPr>
                <w:rFonts w:cstheme="minorHAnsi"/>
              </w:rPr>
              <w:t>Use appropriate metrics to ensure continuous improvement of content and respond to user and member demand.</w:t>
            </w:r>
          </w:p>
        </w:tc>
      </w:tr>
      <w:tr w:rsidR="00AE22F2" w:rsidRPr="003C77E5" w:rsidTr="00DC0F67">
        <w:trPr>
          <w:trHeight w:val="415"/>
        </w:trPr>
        <w:tc>
          <w:tcPr>
            <w:tcW w:w="1636" w:type="dxa"/>
          </w:tcPr>
          <w:p w:rsidR="00AE22F2" w:rsidRPr="00DC0F67" w:rsidRDefault="00AE22F2" w:rsidP="00DC0F67">
            <w:pPr>
              <w:pStyle w:val="ListParagraph"/>
              <w:numPr>
                <w:ilvl w:val="0"/>
                <w:numId w:val="1"/>
              </w:numPr>
              <w:rPr>
                <w:rFonts w:cstheme="minorHAnsi"/>
              </w:rPr>
            </w:pPr>
          </w:p>
        </w:tc>
        <w:tc>
          <w:tcPr>
            <w:tcW w:w="7606" w:type="dxa"/>
          </w:tcPr>
          <w:p w:rsidR="00AE22F2" w:rsidRPr="00DC0F67" w:rsidRDefault="00CC6995" w:rsidP="00DC0F67">
            <w:pPr>
              <w:rPr>
                <w:rFonts w:cstheme="minorHAnsi"/>
              </w:rPr>
            </w:pPr>
            <w:r w:rsidRPr="00DC0F67">
              <w:rPr>
                <w:rFonts w:cstheme="minorHAnsi"/>
              </w:rPr>
              <w:t>Work closely with the wider communications team to promote digital content effectively.</w:t>
            </w:r>
          </w:p>
        </w:tc>
      </w:tr>
    </w:tbl>
    <w:p w:rsidR="001F1854" w:rsidRPr="003C77E5" w:rsidRDefault="001F1854">
      <w:pPr>
        <w:rPr>
          <w:rFonts w:cstheme="minorHAnsi"/>
          <w:sz w:val="36"/>
        </w:rPr>
      </w:pPr>
    </w:p>
    <w:p w:rsidR="001F1854" w:rsidRPr="003C77E5" w:rsidRDefault="001F1854">
      <w:pPr>
        <w:rPr>
          <w:rFonts w:cstheme="minorHAnsi"/>
          <w:sz w:val="36"/>
        </w:rPr>
      </w:pPr>
      <w:r w:rsidRPr="003C77E5">
        <w:rPr>
          <w:rFonts w:cstheme="minorHAnsi"/>
          <w:sz w:val="36"/>
        </w:rPr>
        <w:br w:type="page"/>
      </w:r>
    </w:p>
    <w:p w:rsidR="001F1854" w:rsidRPr="003C77E5" w:rsidRDefault="001F1854" w:rsidP="001F1854">
      <w:pPr>
        <w:rPr>
          <w:rFonts w:cstheme="minorHAnsi"/>
          <w:b/>
          <w:sz w:val="36"/>
        </w:rPr>
      </w:pPr>
      <w:r w:rsidRPr="003C77E5">
        <w:rPr>
          <w:rFonts w:cstheme="minorHAnsi"/>
          <w:b/>
          <w:sz w:val="36"/>
        </w:rPr>
        <w:lastRenderedPageBreak/>
        <w:t>Person Specification</w:t>
      </w:r>
    </w:p>
    <w:tbl>
      <w:tblPr>
        <w:tblStyle w:val="TableGrid"/>
        <w:tblW w:w="0" w:type="auto"/>
        <w:tblLook w:val="04A0" w:firstRow="1" w:lastRow="0" w:firstColumn="1" w:lastColumn="0" w:noHBand="0" w:noVBand="1"/>
      </w:tblPr>
      <w:tblGrid>
        <w:gridCol w:w="9242"/>
      </w:tblGrid>
      <w:tr w:rsidR="001F1854" w:rsidRPr="003C77E5" w:rsidTr="00AB001E">
        <w:tc>
          <w:tcPr>
            <w:tcW w:w="9242" w:type="dxa"/>
            <w:shd w:val="clear" w:color="auto" w:fill="D9D9D9" w:themeFill="background1" w:themeFillShade="D9"/>
          </w:tcPr>
          <w:p w:rsidR="001F1854" w:rsidRPr="003C77E5" w:rsidRDefault="001F1854" w:rsidP="00341CEC">
            <w:pPr>
              <w:rPr>
                <w:rFonts w:cstheme="minorHAnsi"/>
                <w:sz w:val="24"/>
                <w:szCs w:val="24"/>
              </w:rPr>
            </w:pPr>
            <w:r w:rsidRPr="003C77E5">
              <w:rPr>
                <w:rFonts w:cstheme="minorHAnsi"/>
                <w:b/>
                <w:sz w:val="24"/>
                <w:szCs w:val="24"/>
              </w:rPr>
              <w:t xml:space="preserve">We are looking for someone who... </w:t>
            </w:r>
          </w:p>
        </w:tc>
      </w:tr>
      <w:tr w:rsidR="001F1854" w:rsidRPr="003C77E5" w:rsidTr="001F1854">
        <w:trPr>
          <w:trHeight w:val="1153"/>
        </w:trPr>
        <w:tc>
          <w:tcPr>
            <w:tcW w:w="9242" w:type="dxa"/>
          </w:tcPr>
          <w:p w:rsidR="001F1854" w:rsidRPr="00DC0F67" w:rsidRDefault="00341CEC" w:rsidP="00341CEC">
            <w:pPr>
              <w:pStyle w:val="ListParagraph"/>
              <w:numPr>
                <w:ilvl w:val="0"/>
                <w:numId w:val="8"/>
              </w:numPr>
              <w:rPr>
                <w:rFonts w:cstheme="minorHAnsi"/>
                <w:szCs w:val="24"/>
              </w:rPr>
            </w:pPr>
            <w:r w:rsidRPr="00DC0F67">
              <w:rPr>
                <w:rFonts w:cstheme="minorHAnsi"/>
                <w:szCs w:val="24"/>
              </w:rPr>
              <w:t>Has a</w:t>
            </w:r>
            <w:r w:rsidR="001F1854" w:rsidRPr="00DC0F67">
              <w:rPr>
                <w:rFonts w:cstheme="minorHAnsi"/>
                <w:szCs w:val="24"/>
              </w:rPr>
              <w:t xml:space="preserve"> </w:t>
            </w:r>
            <w:r w:rsidR="001F1854" w:rsidRPr="00DC0F67">
              <w:rPr>
                <w:rFonts w:cstheme="minorHAnsi"/>
                <w:b/>
                <w:szCs w:val="24"/>
              </w:rPr>
              <w:t>drive for results</w:t>
            </w:r>
            <w:r w:rsidRPr="00DC0F67">
              <w:rPr>
                <w:rFonts w:cstheme="minorHAnsi"/>
                <w:szCs w:val="24"/>
              </w:rPr>
              <w:t>, who can be counted on to meet or exceed goals successfully</w:t>
            </w:r>
          </w:p>
          <w:p w:rsidR="00341CEC" w:rsidRPr="00DC0F67" w:rsidRDefault="00341CEC" w:rsidP="00341CEC">
            <w:pPr>
              <w:pStyle w:val="ListParagraph"/>
              <w:numPr>
                <w:ilvl w:val="0"/>
                <w:numId w:val="8"/>
              </w:numPr>
              <w:rPr>
                <w:rFonts w:cstheme="minorHAnsi"/>
                <w:szCs w:val="24"/>
              </w:rPr>
            </w:pPr>
            <w:r w:rsidRPr="00DC0F67">
              <w:rPr>
                <w:rFonts w:cstheme="minorHAnsi"/>
                <w:szCs w:val="24"/>
              </w:rPr>
              <w:t xml:space="preserve">Can </w:t>
            </w:r>
            <w:r w:rsidRPr="00DC0F67">
              <w:rPr>
                <w:rFonts w:cstheme="minorHAnsi"/>
                <w:b/>
                <w:szCs w:val="24"/>
              </w:rPr>
              <w:t>manage and measure work effectively</w:t>
            </w:r>
            <w:r w:rsidRPr="00DC0F67">
              <w:rPr>
                <w:rFonts w:cstheme="minorHAnsi"/>
                <w:szCs w:val="24"/>
              </w:rPr>
              <w:t>, taking responsibility for tasks and decisions</w:t>
            </w:r>
          </w:p>
          <w:p w:rsidR="00341CEC" w:rsidRPr="00DC0F67" w:rsidRDefault="00341CEC" w:rsidP="00341CEC">
            <w:pPr>
              <w:pStyle w:val="ListParagraph"/>
              <w:numPr>
                <w:ilvl w:val="0"/>
                <w:numId w:val="8"/>
              </w:numPr>
              <w:rPr>
                <w:rFonts w:cstheme="minorHAnsi"/>
                <w:szCs w:val="24"/>
              </w:rPr>
            </w:pPr>
            <w:r w:rsidRPr="00DC0F67">
              <w:rPr>
                <w:rFonts w:cstheme="minorHAnsi"/>
                <w:szCs w:val="24"/>
              </w:rPr>
              <w:t xml:space="preserve">Is </w:t>
            </w:r>
            <w:r w:rsidRPr="00DC0F67">
              <w:rPr>
                <w:rFonts w:cstheme="minorHAnsi"/>
                <w:b/>
                <w:szCs w:val="24"/>
              </w:rPr>
              <w:t>customer focussed</w:t>
            </w:r>
            <w:r w:rsidRPr="00DC0F67">
              <w:rPr>
                <w:rFonts w:cstheme="minorHAnsi"/>
                <w:szCs w:val="24"/>
              </w:rPr>
              <w:t xml:space="preserve"> and dedicated to meeting the expectations and requirements of internal and external customers / partners</w:t>
            </w:r>
          </w:p>
          <w:p w:rsidR="00341CEC" w:rsidRPr="00DC0F67" w:rsidRDefault="00341CEC" w:rsidP="00341CEC">
            <w:pPr>
              <w:pStyle w:val="ListParagraph"/>
              <w:numPr>
                <w:ilvl w:val="0"/>
                <w:numId w:val="8"/>
              </w:numPr>
              <w:rPr>
                <w:rFonts w:cstheme="minorHAnsi"/>
                <w:szCs w:val="24"/>
              </w:rPr>
            </w:pPr>
            <w:r w:rsidRPr="00DC0F67">
              <w:rPr>
                <w:rFonts w:cstheme="minorHAnsi"/>
                <w:szCs w:val="24"/>
              </w:rPr>
              <w:t xml:space="preserve">Has </w:t>
            </w:r>
            <w:r w:rsidRPr="00DC0F67">
              <w:rPr>
                <w:rFonts w:cstheme="minorHAnsi"/>
                <w:b/>
                <w:szCs w:val="24"/>
              </w:rPr>
              <w:t>great functional/technical knowledge and skills</w:t>
            </w:r>
            <w:r w:rsidRPr="00DC0F67">
              <w:rPr>
                <w:rFonts w:cstheme="minorHAnsi"/>
                <w:szCs w:val="24"/>
              </w:rPr>
              <w:t xml:space="preserve"> to do the job at a high level of accomplishment </w:t>
            </w:r>
          </w:p>
          <w:p w:rsidR="00341CEC" w:rsidRPr="003C77E5" w:rsidRDefault="00341CEC" w:rsidP="00341CEC">
            <w:pPr>
              <w:pStyle w:val="ListParagraph"/>
              <w:numPr>
                <w:ilvl w:val="0"/>
                <w:numId w:val="8"/>
              </w:numPr>
              <w:rPr>
                <w:rFonts w:cstheme="minorHAnsi"/>
                <w:sz w:val="24"/>
                <w:szCs w:val="24"/>
              </w:rPr>
            </w:pPr>
            <w:r w:rsidRPr="00DC0F67">
              <w:rPr>
                <w:rFonts w:cstheme="minorHAnsi"/>
                <w:szCs w:val="24"/>
              </w:rPr>
              <w:t xml:space="preserve">Is </w:t>
            </w:r>
            <w:r w:rsidRPr="00DC0F67">
              <w:rPr>
                <w:rFonts w:cstheme="minorHAnsi"/>
                <w:b/>
                <w:szCs w:val="24"/>
              </w:rPr>
              <w:t>committed to their personal learning</w:t>
            </w:r>
            <w:r w:rsidRPr="00DC0F67">
              <w:rPr>
                <w:rFonts w:cstheme="minorHAnsi"/>
                <w:szCs w:val="24"/>
              </w:rPr>
              <w:t>, picking up on the need to change personal, interpersonal, and where applicable managerial behaviour quickly</w:t>
            </w:r>
          </w:p>
        </w:tc>
      </w:tr>
      <w:tr w:rsidR="001F1854" w:rsidRPr="003C77E5" w:rsidTr="00AB001E">
        <w:tc>
          <w:tcPr>
            <w:tcW w:w="9242" w:type="dxa"/>
            <w:shd w:val="clear" w:color="auto" w:fill="D9D9D9" w:themeFill="background1" w:themeFillShade="D9"/>
          </w:tcPr>
          <w:p w:rsidR="001F1854" w:rsidRPr="003C77E5" w:rsidRDefault="001F1854" w:rsidP="00AB001E">
            <w:pPr>
              <w:rPr>
                <w:rFonts w:cstheme="minorHAnsi"/>
                <w:sz w:val="24"/>
                <w:szCs w:val="24"/>
              </w:rPr>
            </w:pPr>
            <w:r w:rsidRPr="003C77E5">
              <w:rPr>
                <w:rFonts w:cstheme="minorHAnsi"/>
                <w:b/>
                <w:sz w:val="24"/>
                <w:szCs w:val="24"/>
              </w:rPr>
              <w:t>Experience this person should have is…</w:t>
            </w:r>
          </w:p>
        </w:tc>
      </w:tr>
      <w:tr w:rsidR="001F1854" w:rsidRPr="003C77E5" w:rsidTr="001F1854">
        <w:trPr>
          <w:trHeight w:val="1413"/>
        </w:trPr>
        <w:tc>
          <w:tcPr>
            <w:tcW w:w="9242" w:type="dxa"/>
          </w:tcPr>
          <w:p w:rsidR="0084712E" w:rsidRPr="00DC0F67" w:rsidRDefault="0084712E" w:rsidP="0084712E">
            <w:pPr>
              <w:rPr>
                <w:rFonts w:cstheme="minorHAnsi"/>
                <w:szCs w:val="24"/>
              </w:rPr>
            </w:pPr>
            <w:r w:rsidRPr="00DC0F67">
              <w:rPr>
                <w:rFonts w:cstheme="minorHAnsi"/>
                <w:szCs w:val="24"/>
              </w:rPr>
              <w:t>Essential:</w:t>
            </w:r>
          </w:p>
          <w:p w:rsidR="0084712E" w:rsidRPr="00DC0F67" w:rsidRDefault="0084712E" w:rsidP="0084712E">
            <w:pPr>
              <w:pStyle w:val="ListParagraph"/>
              <w:numPr>
                <w:ilvl w:val="0"/>
                <w:numId w:val="1"/>
              </w:numPr>
              <w:rPr>
                <w:rFonts w:cstheme="minorHAnsi"/>
                <w:szCs w:val="24"/>
              </w:rPr>
            </w:pPr>
            <w:r w:rsidRPr="00DC0F67">
              <w:rPr>
                <w:rFonts w:cstheme="minorHAnsi"/>
                <w:szCs w:val="24"/>
              </w:rPr>
              <w:t>Demonstrable experience of producing great digital content, both writing and editing, across a range of formats</w:t>
            </w:r>
          </w:p>
          <w:p w:rsidR="0084712E" w:rsidRPr="00DC0F67" w:rsidRDefault="0084712E" w:rsidP="0084712E">
            <w:pPr>
              <w:pStyle w:val="ListParagraph"/>
              <w:numPr>
                <w:ilvl w:val="0"/>
                <w:numId w:val="1"/>
              </w:numPr>
              <w:rPr>
                <w:rFonts w:cstheme="minorHAnsi"/>
                <w:szCs w:val="24"/>
              </w:rPr>
            </w:pPr>
            <w:r w:rsidRPr="00DC0F67">
              <w:rPr>
                <w:rFonts w:cstheme="minorHAnsi"/>
                <w:szCs w:val="24"/>
              </w:rPr>
              <w:t>Significant experience of digital content management, working with complex websites</w:t>
            </w:r>
          </w:p>
          <w:p w:rsidR="0084712E" w:rsidRPr="00DC0F67" w:rsidRDefault="008355BA" w:rsidP="0084712E">
            <w:pPr>
              <w:pStyle w:val="ListParagraph"/>
              <w:numPr>
                <w:ilvl w:val="0"/>
                <w:numId w:val="1"/>
              </w:numPr>
              <w:rPr>
                <w:rFonts w:cstheme="minorHAnsi"/>
                <w:szCs w:val="24"/>
              </w:rPr>
            </w:pPr>
            <w:r w:rsidRPr="00DC0F67">
              <w:rPr>
                <w:rFonts w:cstheme="minorHAnsi"/>
                <w:szCs w:val="24"/>
              </w:rPr>
              <w:t>Experience of using content management s</w:t>
            </w:r>
            <w:r w:rsidR="0084712E" w:rsidRPr="00DC0F67">
              <w:rPr>
                <w:rFonts w:cstheme="minorHAnsi"/>
                <w:szCs w:val="24"/>
              </w:rPr>
              <w:t xml:space="preserve">ystems (CMS) and related software for uploading content to the web </w:t>
            </w:r>
          </w:p>
          <w:p w:rsidR="0084712E" w:rsidRPr="00DC0F67" w:rsidRDefault="008355BA" w:rsidP="0084712E">
            <w:pPr>
              <w:pStyle w:val="ListParagraph"/>
              <w:numPr>
                <w:ilvl w:val="0"/>
                <w:numId w:val="1"/>
              </w:numPr>
              <w:rPr>
                <w:rFonts w:cstheme="minorHAnsi"/>
                <w:szCs w:val="24"/>
              </w:rPr>
            </w:pPr>
            <w:r w:rsidRPr="00DC0F67">
              <w:rPr>
                <w:rFonts w:cstheme="minorHAnsi"/>
                <w:szCs w:val="24"/>
              </w:rPr>
              <w:t>Good knowledge of search engine o</w:t>
            </w:r>
            <w:r w:rsidR="0084712E" w:rsidRPr="00DC0F67">
              <w:rPr>
                <w:rFonts w:cstheme="minorHAnsi"/>
                <w:szCs w:val="24"/>
              </w:rPr>
              <w:t xml:space="preserve">ptimisation (SEO) and how it impacts on written, image and video content </w:t>
            </w:r>
          </w:p>
          <w:p w:rsidR="0084712E" w:rsidRPr="00DC0F67" w:rsidRDefault="0084712E" w:rsidP="0084712E">
            <w:pPr>
              <w:pStyle w:val="ListParagraph"/>
              <w:numPr>
                <w:ilvl w:val="0"/>
                <w:numId w:val="1"/>
              </w:numPr>
              <w:rPr>
                <w:rFonts w:cstheme="minorHAnsi"/>
                <w:szCs w:val="24"/>
              </w:rPr>
            </w:pPr>
            <w:r w:rsidRPr="00DC0F67">
              <w:rPr>
                <w:rFonts w:cstheme="minorHAnsi"/>
                <w:szCs w:val="24"/>
              </w:rPr>
              <w:t>Experience of using Google Analytics to assess day-to-day content decisions</w:t>
            </w:r>
          </w:p>
          <w:p w:rsidR="0084712E" w:rsidRPr="00DC0F67" w:rsidRDefault="0084712E" w:rsidP="0084712E">
            <w:pPr>
              <w:pStyle w:val="ListParagraph"/>
              <w:numPr>
                <w:ilvl w:val="0"/>
                <w:numId w:val="1"/>
              </w:numPr>
              <w:rPr>
                <w:rFonts w:cstheme="minorHAnsi"/>
                <w:szCs w:val="24"/>
              </w:rPr>
            </w:pPr>
            <w:r w:rsidRPr="00DC0F67">
              <w:rPr>
                <w:rFonts w:cstheme="minorHAnsi"/>
                <w:szCs w:val="24"/>
              </w:rPr>
              <w:t>A great eye for a picture, with experience of finding and formatting strong images for use online using Photoshop or similar</w:t>
            </w:r>
          </w:p>
          <w:p w:rsidR="0084712E" w:rsidRPr="00DC0F67" w:rsidRDefault="0084712E" w:rsidP="0084712E">
            <w:pPr>
              <w:pStyle w:val="ListParagraph"/>
              <w:numPr>
                <w:ilvl w:val="0"/>
                <w:numId w:val="1"/>
              </w:numPr>
              <w:rPr>
                <w:rFonts w:cstheme="minorHAnsi"/>
                <w:szCs w:val="24"/>
              </w:rPr>
            </w:pPr>
            <w:r w:rsidRPr="00DC0F67">
              <w:rPr>
                <w:rFonts w:cstheme="minorHAnsi"/>
                <w:szCs w:val="24"/>
              </w:rPr>
              <w:t>A clear understanding of good website practice and online principles, including usability and accessibility issues</w:t>
            </w:r>
          </w:p>
          <w:p w:rsidR="0084712E" w:rsidRPr="00DC0F67" w:rsidRDefault="0084712E" w:rsidP="0084712E">
            <w:pPr>
              <w:pStyle w:val="ListParagraph"/>
              <w:numPr>
                <w:ilvl w:val="0"/>
                <w:numId w:val="1"/>
              </w:numPr>
              <w:rPr>
                <w:rFonts w:cstheme="minorHAnsi"/>
                <w:szCs w:val="24"/>
              </w:rPr>
            </w:pPr>
            <w:r w:rsidRPr="00DC0F67">
              <w:rPr>
                <w:rFonts w:cstheme="minorHAnsi"/>
                <w:szCs w:val="24"/>
              </w:rPr>
              <w:t>Experience with responsive design</w:t>
            </w:r>
          </w:p>
          <w:p w:rsidR="0084712E" w:rsidRPr="00DC0F67" w:rsidRDefault="0084712E" w:rsidP="0084712E">
            <w:pPr>
              <w:rPr>
                <w:rFonts w:cstheme="minorHAnsi"/>
                <w:szCs w:val="24"/>
              </w:rPr>
            </w:pPr>
          </w:p>
          <w:p w:rsidR="0084712E" w:rsidRPr="00DC0F67" w:rsidRDefault="0084712E" w:rsidP="0084712E">
            <w:pPr>
              <w:rPr>
                <w:rFonts w:cstheme="minorHAnsi"/>
                <w:szCs w:val="24"/>
              </w:rPr>
            </w:pPr>
            <w:r w:rsidRPr="00DC0F67">
              <w:rPr>
                <w:rFonts w:cstheme="minorHAnsi"/>
                <w:szCs w:val="24"/>
              </w:rPr>
              <w:t>Desirable:</w:t>
            </w:r>
          </w:p>
          <w:p w:rsidR="0084712E" w:rsidRPr="00DC0F67" w:rsidRDefault="0084712E" w:rsidP="0084712E">
            <w:pPr>
              <w:pStyle w:val="ListParagraph"/>
              <w:numPr>
                <w:ilvl w:val="0"/>
                <w:numId w:val="10"/>
              </w:numPr>
              <w:rPr>
                <w:rFonts w:cstheme="minorHAnsi"/>
                <w:szCs w:val="24"/>
              </w:rPr>
            </w:pPr>
            <w:r w:rsidRPr="00DC0F67">
              <w:rPr>
                <w:rFonts w:cstheme="minorHAnsi"/>
                <w:szCs w:val="24"/>
              </w:rPr>
              <w:t>An understanding of and experience with other digital channels including social media and email</w:t>
            </w:r>
          </w:p>
          <w:p w:rsidR="0084712E" w:rsidRPr="00DC0F67" w:rsidRDefault="0084712E" w:rsidP="0084712E">
            <w:pPr>
              <w:pStyle w:val="ListParagraph"/>
              <w:numPr>
                <w:ilvl w:val="0"/>
                <w:numId w:val="10"/>
              </w:numPr>
              <w:rPr>
                <w:rFonts w:cstheme="minorHAnsi"/>
                <w:szCs w:val="24"/>
              </w:rPr>
            </w:pPr>
            <w:r w:rsidRPr="00DC0F67">
              <w:rPr>
                <w:rFonts w:cstheme="minorHAnsi"/>
                <w:szCs w:val="24"/>
              </w:rPr>
              <w:t xml:space="preserve">Experience of using Drupal </w:t>
            </w:r>
          </w:p>
          <w:p w:rsidR="0084712E" w:rsidRPr="00DC0F67" w:rsidRDefault="0084712E" w:rsidP="0084712E">
            <w:pPr>
              <w:pStyle w:val="ListParagraph"/>
              <w:numPr>
                <w:ilvl w:val="0"/>
                <w:numId w:val="10"/>
              </w:numPr>
              <w:rPr>
                <w:rFonts w:cstheme="minorHAnsi"/>
                <w:szCs w:val="24"/>
              </w:rPr>
            </w:pPr>
            <w:r w:rsidRPr="00DC0F67">
              <w:rPr>
                <w:rFonts w:cstheme="minorHAnsi"/>
                <w:szCs w:val="24"/>
              </w:rPr>
              <w:t>A working knowledge of HTML</w:t>
            </w:r>
          </w:p>
          <w:p w:rsidR="0084712E" w:rsidRPr="00DC0F67" w:rsidRDefault="0084712E" w:rsidP="0084712E">
            <w:pPr>
              <w:pStyle w:val="ListParagraph"/>
              <w:numPr>
                <w:ilvl w:val="0"/>
                <w:numId w:val="10"/>
              </w:numPr>
              <w:rPr>
                <w:rFonts w:cstheme="minorHAnsi"/>
                <w:szCs w:val="24"/>
              </w:rPr>
            </w:pPr>
            <w:r w:rsidRPr="00DC0F67">
              <w:rPr>
                <w:rFonts w:cstheme="minorHAnsi"/>
                <w:szCs w:val="24"/>
              </w:rPr>
              <w:t>Previous experience with or an understanding of scientific content</w:t>
            </w:r>
          </w:p>
          <w:p w:rsidR="008D3D32" w:rsidRPr="0084712E" w:rsidRDefault="0084712E" w:rsidP="0084712E">
            <w:pPr>
              <w:pStyle w:val="ListParagraph"/>
              <w:numPr>
                <w:ilvl w:val="0"/>
                <w:numId w:val="10"/>
              </w:numPr>
              <w:rPr>
                <w:rFonts w:cstheme="minorHAnsi"/>
                <w:sz w:val="24"/>
                <w:szCs w:val="24"/>
              </w:rPr>
            </w:pPr>
            <w:r w:rsidRPr="00DC0F67">
              <w:rPr>
                <w:rFonts w:cstheme="minorHAnsi"/>
                <w:szCs w:val="24"/>
              </w:rPr>
              <w:t>Experience with user testing</w:t>
            </w:r>
          </w:p>
        </w:tc>
      </w:tr>
      <w:tr w:rsidR="001F1854" w:rsidRPr="003C77E5" w:rsidTr="00AB001E">
        <w:tc>
          <w:tcPr>
            <w:tcW w:w="9242" w:type="dxa"/>
            <w:shd w:val="clear" w:color="auto" w:fill="D9D9D9" w:themeFill="background1" w:themeFillShade="D9"/>
          </w:tcPr>
          <w:p w:rsidR="001F1854" w:rsidRPr="003C77E5" w:rsidRDefault="001F1854" w:rsidP="00AB001E">
            <w:pPr>
              <w:rPr>
                <w:rFonts w:cstheme="minorHAnsi"/>
                <w:sz w:val="24"/>
                <w:szCs w:val="24"/>
              </w:rPr>
            </w:pPr>
            <w:r w:rsidRPr="003C77E5">
              <w:rPr>
                <w:rFonts w:cstheme="minorHAnsi"/>
                <w:b/>
                <w:sz w:val="24"/>
                <w:szCs w:val="24"/>
              </w:rPr>
              <w:t>Skills this person requires are…</w:t>
            </w:r>
          </w:p>
        </w:tc>
      </w:tr>
      <w:tr w:rsidR="001F1854" w:rsidRPr="003C77E5" w:rsidTr="00DC0F67">
        <w:trPr>
          <w:trHeight w:val="557"/>
        </w:trPr>
        <w:tc>
          <w:tcPr>
            <w:tcW w:w="9242" w:type="dxa"/>
          </w:tcPr>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Excellent digital writing and editing skills with the ability to create engaging and targeted digital content, with the user in mind</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Excellent proofreading skills and attention to detail</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Ability to recognise good digital content and make recommendations to improve content</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Ability to translate scientific, technical and operational information into plain English</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Highly organised, with excellent project management skills and the ability to manage several projects concurrently and prioritise workload</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Ability to work independently and refer upwards</w:t>
            </w:r>
          </w:p>
          <w:p w:rsidR="0084712E" w:rsidRPr="00DC0F67" w:rsidRDefault="000E458F" w:rsidP="0084712E">
            <w:pPr>
              <w:pStyle w:val="ListParagraph"/>
              <w:numPr>
                <w:ilvl w:val="0"/>
                <w:numId w:val="11"/>
              </w:numPr>
              <w:jc w:val="both"/>
              <w:rPr>
                <w:rFonts w:cstheme="minorHAnsi"/>
                <w:szCs w:val="24"/>
              </w:rPr>
            </w:pPr>
            <w:r w:rsidRPr="00DC0F67">
              <w:rPr>
                <w:rFonts w:cstheme="minorHAnsi"/>
                <w:szCs w:val="24"/>
              </w:rPr>
              <w:t>Good</w:t>
            </w:r>
            <w:r w:rsidR="0084712E" w:rsidRPr="00DC0F67">
              <w:rPr>
                <w:rFonts w:cstheme="minorHAnsi"/>
                <w:szCs w:val="24"/>
              </w:rPr>
              <w:t xml:space="preserve"> networking skills and the ability to work co-operatively with others to achieve common goals</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Good negotiation skills and the capability to explore different positions and alternatives to reach outcomes that gain acceptance of all parties</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 xml:space="preserve">Ability to think ahead and act to ensure the smooth completion of aims and objectives </w:t>
            </w:r>
          </w:p>
          <w:p w:rsidR="0084712E" w:rsidRPr="00DC0F67" w:rsidRDefault="0084712E" w:rsidP="0084712E">
            <w:pPr>
              <w:pStyle w:val="ListParagraph"/>
              <w:numPr>
                <w:ilvl w:val="0"/>
                <w:numId w:val="11"/>
              </w:numPr>
              <w:jc w:val="both"/>
              <w:rPr>
                <w:rFonts w:cstheme="minorHAnsi"/>
                <w:szCs w:val="24"/>
              </w:rPr>
            </w:pPr>
            <w:r w:rsidRPr="00DC0F67">
              <w:rPr>
                <w:rFonts w:cstheme="minorHAnsi"/>
                <w:szCs w:val="24"/>
              </w:rPr>
              <w:t>Ability to complete tasks to a high standard and to deadline</w:t>
            </w:r>
          </w:p>
          <w:p w:rsidR="001F1854" w:rsidRPr="0084712E" w:rsidRDefault="0084712E" w:rsidP="0084712E">
            <w:pPr>
              <w:pStyle w:val="ListParagraph"/>
              <w:numPr>
                <w:ilvl w:val="0"/>
                <w:numId w:val="11"/>
              </w:numPr>
              <w:jc w:val="both"/>
              <w:rPr>
                <w:rFonts w:cstheme="minorHAnsi"/>
              </w:rPr>
            </w:pPr>
            <w:r w:rsidRPr="00DC0F67">
              <w:rPr>
                <w:rFonts w:cstheme="minorHAnsi"/>
                <w:szCs w:val="24"/>
              </w:rPr>
              <w:lastRenderedPageBreak/>
              <w:t>Ability to positively communicate and interact with others; the confidence to listen and understand</w:t>
            </w:r>
          </w:p>
        </w:tc>
      </w:tr>
      <w:tr w:rsidR="001F1854" w:rsidRPr="003C77E5" w:rsidTr="00AB001E">
        <w:tc>
          <w:tcPr>
            <w:tcW w:w="9242" w:type="dxa"/>
            <w:shd w:val="clear" w:color="auto" w:fill="D9D9D9" w:themeFill="background1" w:themeFillShade="D9"/>
          </w:tcPr>
          <w:p w:rsidR="00912842" w:rsidRPr="00DC0F67" w:rsidRDefault="001F1854" w:rsidP="00912842">
            <w:pPr>
              <w:rPr>
                <w:rFonts w:cstheme="minorHAnsi"/>
                <w:b/>
                <w:sz w:val="24"/>
                <w:szCs w:val="24"/>
              </w:rPr>
            </w:pPr>
            <w:r w:rsidRPr="003C77E5">
              <w:rPr>
                <w:rFonts w:cstheme="minorHAnsi"/>
                <w:b/>
                <w:sz w:val="24"/>
                <w:szCs w:val="24"/>
              </w:rPr>
              <w:lastRenderedPageBreak/>
              <w:t xml:space="preserve">Qualifications required </w:t>
            </w:r>
            <w:r w:rsidR="00B373EB" w:rsidRPr="003C77E5">
              <w:rPr>
                <w:rFonts w:cstheme="minorHAnsi"/>
                <w:b/>
                <w:sz w:val="24"/>
                <w:szCs w:val="24"/>
              </w:rPr>
              <w:t>are</w:t>
            </w:r>
            <w:r w:rsidR="00DC0F67">
              <w:rPr>
                <w:rFonts w:cstheme="minorHAnsi"/>
                <w:b/>
                <w:sz w:val="24"/>
                <w:szCs w:val="24"/>
              </w:rPr>
              <w:t>…</w:t>
            </w:r>
          </w:p>
        </w:tc>
      </w:tr>
      <w:tr w:rsidR="001F1854" w:rsidRPr="003C77E5" w:rsidTr="00BF255F">
        <w:trPr>
          <w:trHeight w:val="948"/>
        </w:trPr>
        <w:tc>
          <w:tcPr>
            <w:tcW w:w="9242" w:type="dxa"/>
          </w:tcPr>
          <w:p w:rsidR="001F1854" w:rsidRPr="003C77E5" w:rsidRDefault="00BF487F" w:rsidP="00AB001E">
            <w:pPr>
              <w:rPr>
                <w:rFonts w:cstheme="minorHAnsi"/>
                <w:sz w:val="24"/>
                <w:szCs w:val="24"/>
              </w:rPr>
            </w:pPr>
            <w:r>
              <w:rPr>
                <w:rFonts w:cstheme="minorHAnsi"/>
                <w:sz w:val="24"/>
                <w:szCs w:val="24"/>
              </w:rPr>
              <w:t>Deg</w:t>
            </w:r>
            <w:r w:rsidRPr="00DC0F67">
              <w:rPr>
                <w:rFonts w:cstheme="minorHAnsi"/>
                <w:szCs w:val="24"/>
              </w:rPr>
              <w:t xml:space="preserve">ree level or equivalent in communications, </w:t>
            </w:r>
            <w:r w:rsidR="008355BA" w:rsidRPr="00DC0F67">
              <w:rPr>
                <w:rFonts w:cstheme="minorHAnsi"/>
                <w:szCs w:val="24"/>
              </w:rPr>
              <w:t>digital media, digital marketing</w:t>
            </w:r>
            <w:r w:rsidRPr="00DC0F67">
              <w:rPr>
                <w:rFonts w:cstheme="minorHAnsi"/>
                <w:szCs w:val="24"/>
              </w:rPr>
              <w:t xml:space="preserve"> or </w:t>
            </w:r>
            <w:proofErr w:type="gramStart"/>
            <w:r w:rsidRPr="00DC0F67">
              <w:rPr>
                <w:rFonts w:cstheme="minorHAnsi"/>
                <w:szCs w:val="24"/>
              </w:rPr>
              <w:t>similar,</w:t>
            </w:r>
            <w:proofErr w:type="gramEnd"/>
            <w:r w:rsidRPr="00DC0F67">
              <w:rPr>
                <w:rFonts w:cstheme="minorHAnsi"/>
                <w:szCs w:val="24"/>
              </w:rPr>
              <w:t xml:space="preserve"> or significant experience with digital content</w:t>
            </w:r>
            <w:r w:rsidR="008355BA" w:rsidRPr="00DC0F67">
              <w:rPr>
                <w:rFonts w:cstheme="minorHAnsi"/>
                <w:szCs w:val="24"/>
              </w:rPr>
              <w:t xml:space="preserve"> in a professional capacity</w:t>
            </w:r>
            <w:r w:rsidRPr="00DC0F67">
              <w:rPr>
                <w:rFonts w:cstheme="minorHAnsi"/>
                <w:szCs w:val="24"/>
              </w:rPr>
              <w:t>.</w:t>
            </w:r>
          </w:p>
        </w:tc>
      </w:tr>
    </w:tbl>
    <w:p w:rsidR="002C09CC" w:rsidRPr="003C77E5" w:rsidRDefault="002C09CC">
      <w:pPr>
        <w:rPr>
          <w:rFonts w:cstheme="minorHAnsi"/>
          <w:sz w:val="36"/>
        </w:rPr>
      </w:pPr>
    </w:p>
    <w:sectPr w:rsidR="002C09CC" w:rsidRPr="003C77E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88" w:rsidRDefault="00B05288" w:rsidP="002C09CC">
      <w:pPr>
        <w:spacing w:after="0" w:line="240" w:lineRule="auto"/>
      </w:pPr>
      <w:r>
        <w:separator/>
      </w:r>
    </w:p>
  </w:endnote>
  <w:endnote w:type="continuationSeparator" w:id="0">
    <w:p w:rsidR="00B05288" w:rsidRDefault="00B05288" w:rsidP="002C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322346"/>
      <w:docPartObj>
        <w:docPartGallery w:val="Page Numbers (Bottom of Page)"/>
        <w:docPartUnique/>
      </w:docPartObj>
    </w:sdtPr>
    <w:sdtEndPr>
      <w:rPr>
        <w:noProof/>
      </w:rPr>
    </w:sdtEndPr>
    <w:sdtContent>
      <w:p w:rsidR="00AE22F2" w:rsidRDefault="00AE22F2">
        <w:pPr>
          <w:pStyle w:val="Footer"/>
          <w:jc w:val="right"/>
        </w:pPr>
        <w:r>
          <w:fldChar w:fldCharType="begin"/>
        </w:r>
        <w:r>
          <w:instrText xml:space="preserve"> PAGE   \* MERGEFORMAT </w:instrText>
        </w:r>
        <w:r>
          <w:fldChar w:fldCharType="separate"/>
        </w:r>
        <w:r w:rsidR="001469EB">
          <w:rPr>
            <w:noProof/>
          </w:rPr>
          <w:t>2</w:t>
        </w:r>
        <w:r>
          <w:rPr>
            <w:noProof/>
          </w:rPr>
          <w:fldChar w:fldCharType="end"/>
        </w:r>
      </w:p>
    </w:sdtContent>
  </w:sdt>
  <w:p w:rsidR="00AE22F2" w:rsidRDefault="00AE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88" w:rsidRDefault="00B05288" w:rsidP="002C09CC">
      <w:pPr>
        <w:spacing w:after="0" w:line="240" w:lineRule="auto"/>
      </w:pPr>
      <w:r>
        <w:separator/>
      </w:r>
    </w:p>
  </w:footnote>
  <w:footnote w:type="continuationSeparator" w:id="0">
    <w:p w:rsidR="00B05288" w:rsidRDefault="00B05288" w:rsidP="002C0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CC" w:rsidRDefault="002C09CC">
    <w:pPr>
      <w:pStyle w:val="Header"/>
    </w:pPr>
    <w:r>
      <w:rPr>
        <w:noProof/>
        <w:lang w:eastAsia="en-GB"/>
      </w:rPr>
      <w:drawing>
        <wp:inline distT="0" distB="0" distL="0" distR="0" wp14:anchorId="18318CD3" wp14:editId="3FF43F36">
          <wp:extent cx="5731510" cy="5886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 London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886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F2" w:rsidRDefault="00AE22F2" w:rsidP="00AE22F2">
    <w:pPr>
      <w:pStyle w:val="Header"/>
      <w:jc w:val="right"/>
    </w:pPr>
    <w:r>
      <w:rPr>
        <w:noProof/>
        <w:lang w:eastAsia="en-GB"/>
      </w:rPr>
      <w:drawing>
        <wp:inline distT="0" distB="0" distL="0" distR="0">
          <wp:extent cx="1703246" cy="174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 London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964" cy="1750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310"/>
    <w:multiLevelType w:val="hybridMultilevel"/>
    <w:tmpl w:val="861699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C443D"/>
    <w:multiLevelType w:val="hybridMultilevel"/>
    <w:tmpl w:val="5B7861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24A462C"/>
    <w:multiLevelType w:val="hybridMultilevel"/>
    <w:tmpl w:val="FA2610EC"/>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4367F"/>
    <w:multiLevelType w:val="hybridMultilevel"/>
    <w:tmpl w:val="B944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73C74"/>
    <w:multiLevelType w:val="hybridMultilevel"/>
    <w:tmpl w:val="E8F2363E"/>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A3D36"/>
    <w:multiLevelType w:val="hybridMultilevel"/>
    <w:tmpl w:val="581A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2B4AB0"/>
    <w:multiLevelType w:val="hybridMultilevel"/>
    <w:tmpl w:val="0D26B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903827"/>
    <w:multiLevelType w:val="hybridMultilevel"/>
    <w:tmpl w:val="EE4A50EC"/>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A77C69"/>
    <w:multiLevelType w:val="hybridMultilevel"/>
    <w:tmpl w:val="221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EA28C0"/>
    <w:multiLevelType w:val="hybridMultilevel"/>
    <w:tmpl w:val="FD3A2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2323AF"/>
    <w:multiLevelType w:val="hybridMultilevel"/>
    <w:tmpl w:val="45D670E2"/>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BC4B1F"/>
    <w:multiLevelType w:val="hybridMultilevel"/>
    <w:tmpl w:val="59B8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2"/>
  </w:num>
  <w:num w:numId="6">
    <w:abstractNumId w:val="1"/>
  </w:num>
  <w:num w:numId="7">
    <w:abstractNumId w:val="7"/>
  </w:num>
  <w:num w:numId="8">
    <w:abstractNumId w:val="10"/>
  </w:num>
  <w:num w:numId="9">
    <w:abstractNumId w:val="4"/>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CC"/>
    <w:rsid w:val="0004704F"/>
    <w:rsid w:val="00087314"/>
    <w:rsid w:val="000E458F"/>
    <w:rsid w:val="00124F15"/>
    <w:rsid w:val="00140BE9"/>
    <w:rsid w:val="001469EB"/>
    <w:rsid w:val="001F1854"/>
    <w:rsid w:val="001F2559"/>
    <w:rsid w:val="002B3B78"/>
    <w:rsid w:val="002C09CC"/>
    <w:rsid w:val="00341CEC"/>
    <w:rsid w:val="003518C1"/>
    <w:rsid w:val="003C77E5"/>
    <w:rsid w:val="004521AF"/>
    <w:rsid w:val="004C3970"/>
    <w:rsid w:val="00555D7B"/>
    <w:rsid w:val="00562BFA"/>
    <w:rsid w:val="005A5C3D"/>
    <w:rsid w:val="005C7409"/>
    <w:rsid w:val="008355BA"/>
    <w:rsid w:val="0084712E"/>
    <w:rsid w:val="00856429"/>
    <w:rsid w:val="008B10ED"/>
    <w:rsid w:val="008D3D32"/>
    <w:rsid w:val="00912842"/>
    <w:rsid w:val="00927DC4"/>
    <w:rsid w:val="009C1E3F"/>
    <w:rsid w:val="00A363AF"/>
    <w:rsid w:val="00AE22F2"/>
    <w:rsid w:val="00B05288"/>
    <w:rsid w:val="00B0758A"/>
    <w:rsid w:val="00B373EB"/>
    <w:rsid w:val="00BF255F"/>
    <w:rsid w:val="00BF487F"/>
    <w:rsid w:val="00CB23FE"/>
    <w:rsid w:val="00CC6995"/>
    <w:rsid w:val="00D2647D"/>
    <w:rsid w:val="00D337EF"/>
    <w:rsid w:val="00DC0F67"/>
    <w:rsid w:val="00E17CA2"/>
    <w:rsid w:val="00E265E0"/>
    <w:rsid w:val="00F369CB"/>
    <w:rsid w:val="00F410BE"/>
    <w:rsid w:val="00F6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CC"/>
  </w:style>
  <w:style w:type="paragraph" w:styleId="Footer">
    <w:name w:val="footer"/>
    <w:basedOn w:val="Normal"/>
    <w:link w:val="FooterChar"/>
    <w:uiPriority w:val="99"/>
    <w:unhideWhenUsed/>
    <w:rsid w:val="002C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CC"/>
  </w:style>
  <w:style w:type="paragraph" w:styleId="BalloonText">
    <w:name w:val="Balloon Text"/>
    <w:basedOn w:val="Normal"/>
    <w:link w:val="BalloonTextChar"/>
    <w:uiPriority w:val="99"/>
    <w:semiHidden/>
    <w:unhideWhenUsed/>
    <w:rsid w:val="002C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C"/>
    <w:rPr>
      <w:rFonts w:ascii="Tahoma" w:hAnsi="Tahoma" w:cs="Tahoma"/>
      <w:sz w:val="16"/>
      <w:szCs w:val="16"/>
    </w:rPr>
  </w:style>
  <w:style w:type="table" w:styleId="TableGrid">
    <w:name w:val="Table Grid"/>
    <w:basedOn w:val="TableNormal"/>
    <w:uiPriority w:val="59"/>
    <w:rsid w:val="002C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2F2"/>
    <w:pPr>
      <w:ind w:left="720"/>
      <w:contextualSpacing/>
    </w:pPr>
  </w:style>
  <w:style w:type="paragraph" w:styleId="NormalWeb">
    <w:name w:val="Normal (Web)"/>
    <w:basedOn w:val="Normal"/>
    <w:uiPriority w:val="99"/>
    <w:rsid w:val="001F1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73EB"/>
    <w:rPr>
      <w:sz w:val="16"/>
      <w:szCs w:val="16"/>
    </w:rPr>
  </w:style>
  <w:style w:type="paragraph" w:styleId="CommentText">
    <w:name w:val="annotation text"/>
    <w:basedOn w:val="Normal"/>
    <w:link w:val="CommentTextChar"/>
    <w:uiPriority w:val="99"/>
    <w:semiHidden/>
    <w:unhideWhenUsed/>
    <w:rsid w:val="00B373EB"/>
    <w:pPr>
      <w:spacing w:line="240" w:lineRule="auto"/>
    </w:pPr>
    <w:rPr>
      <w:sz w:val="20"/>
      <w:szCs w:val="20"/>
    </w:rPr>
  </w:style>
  <w:style w:type="character" w:customStyle="1" w:styleId="CommentTextChar">
    <w:name w:val="Comment Text Char"/>
    <w:basedOn w:val="DefaultParagraphFont"/>
    <w:link w:val="CommentText"/>
    <w:uiPriority w:val="99"/>
    <w:semiHidden/>
    <w:rsid w:val="00B373EB"/>
    <w:rPr>
      <w:sz w:val="20"/>
      <w:szCs w:val="20"/>
    </w:rPr>
  </w:style>
  <w:style w:type="paragraph" w:styleId="CommentSubject">
    <w:name w:val="annotation subject"/>
    <w:basedOn w:val="CommentText"/>
    <w:next w:val="CommentText"/>
    <w:link w:val="CommentSubjectChar"/>
    <w:uiPriority w:val="99"/>
    <w:semiHidden/>
    <w:unhideWhenUsed/>
    <w:rsid w:val="00B373EB"/>
    <w:rPr>
      <w:b/>
      <w:bCs/>
    </w:rPr>
  </w:style>
  <w:style w:type="character" w:customStyle="1" w:styleId="CommentSubjectChar">
    <w:name w:val="Comment Subject Char"/>
    <w:basedOn w:val="CommentTextChar"/>
    <w:link w:val="CommentSubject"/>
    <w:uiPriority w:val="99"/>
    <w:semiHidden/>
    <w:rsid w:val="00B373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CC"/>
  </w:style>
  <w:style w:type="paragraph" w:styleId="Footer">
    <w:name w:val="footer"/>
    <w:basedOn w:val="Normal"/>
    <w:link w:val="FooterChar"/>
    <w:uiPriority w:val="99"/>
    <w:unhideWhenUsed/>
    <w:rsid w:val="002C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CC"/>
  </w:style>
  <w:style w:type="paragraph" w:styleId="BalloonText">
    <w:name w:val="Balloon Text"/>
    <w:basedOn w:val="Normal"/>
    <w:link w:val="BalloonTextChar"/>
    <w:uiPriority w:val="99"/>
    <w:semiHidden/>
    <w:unhideWhenUsed/>
    <w:rsid w:val="002C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C"/>
    <w:rPr>
      <w:rFonts w:ascii="Tahoma" w:hAnsi="Tahoma" w:cs="Tahoma"/>
      <w:sz w:val="16"/>
      <w:szCs w:val="16"/>
    </w:rPr>
  </w:style>
  <w:style w:type="table" w:styleId="TableGrid">
    <w:name w:val="Table Grid"/>
    <w:basedOn w:val="TableNormal"/>
    <w:uiPriority w:val="59"/>
    <w:rsid w:val="002C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2F2"/>
    <w:pPr>
      <w:ind w:left="720"/>
      <w:contextualSpacing/>
    </w:pPr>
  </w:style>
  <w:style w:type="paragraph" w:styleId="NormalWeb">
    <w:name w:val="Normal (Web)"/>
    <w:basedOn w:val="Normal"/>
    <w:uiPriority w:val="99"/>
    <w:rsid w:val="001F1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73EB"/>
    <w:rPr>
      <w:sz w:val="16"/>
      <w:szCs w:val="16"/>
    </w:rPr>
  </w:style>
  <w:style w:type="paragraph" w:styleId="CommentText">
    <w:name w:val="annotation text"/>
    <w:basedOn w:val="Normal"/>
    <w:link w:val="CommentTextChar"/>
    <w:uiPriority w:val="99"/>
    <w:semiHidden/>
    <w:unhideWhenUsed/>
    <w:rsid w:val="00B373EB"/>
    <w:pPr>
      <w:spacing w:line="240" w:lineRule="auto"/>
    </w:pPr>
    <w:rPr>
      <w:sz w:val="20"/>
      <w:szCs w:val="20"/>
    </w:rPr>
  </w:style>
  <w:style w:type="character" w:customStyle="1" w:styleId="CommentTextChar">
    <w:name w:val="Comment Text Char"/>
    <w:basedOn w:val="DefaultParagraphFont"/>
    <w:link w:val="CommentText"/>
    <w:uiPriority w:val="99"/>
    <w:semiHidden/>
    <w:rsid w:val="00B373EB"/>
    <w:rPr>
      <w:sz w:val="20"/>
      <w:szCs w:val="20"/>
    </w:rPr>
  </w:style>
  <w:style w:type="paragraph" w:styleId="CommentSubject">
    <w:name w:val="annotation subject"/>
    <w:basedOn w:val="CommentText"/>
    <w:next w:val="CommentText"/>
    <w:link w:val="CommentSubjectChar"/>
    <w:uiPriority w:val="99"/>
    <w:semiHidden/>
    <w:unhideWhenUsed/>
    <w:rsid w:val="00B373EB"/>
    <w:rPr>
      <w:b/>
      <w:bCs/>
    </w:rPr>
  </w:style>
  <w:style w:type="character" w:customStyle="1" w:styleId="CommentSubjectChar">
    <w:name w:val="Comment Subject Char"/>
    <w:basedOn w:val="CommentTextChar"/>
    <w:link w:val="CommentSubject"/>
    <w:uiPriority w:val="99"/>
    <w:semiHidden/>
    <w:rsid w:val="00B3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0D68-3FB3-42D0-9068-92DD0769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Physics</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Burgess</dc:creator>
  <cp:lastModifiedBy>Ladun Adeagbo</cp:lastModifiedBy>
  <cp:revision>18</cp:revision>
  <dcterms:created xsi:type="dcterms:W3CDTF">2019-06-27T10:32:00Z</dcterms:created>
  <dcterms:modified xsi:type="dcterms:W3CDTF">2019-08-15T11:15:00Z</dcterms:modified>
</cp:coreProperties>
</file>